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75805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32575808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5806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5807" w14:textId="522FD92B" w:rsidR="00417D87" w:rsidRDefault="005A1418" w:rsidP="00EA39C9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5A1418">
              <w:rPr>
                <w:b/>
                <w:sz w:val="26"/>
                <w:szCs w:val="26"/>
                <w:lang w:val="en-US"/>
              </w:rPr>
              <w:t>401Х</w:t>
            </w:r>
          </w:p>
        </w:tc>
      </w:tr>
      <w:tr w:rsidR="00417D87" w14:paraId="3257580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580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580A" w14:textId="2A6A103A" w:rsidR="00417D87" w:rsidRDefault="00B0301E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2354608</w:t>
            </w:r>
          </w:p>
        </w:tc>
      </w:tr>
    </w:tbl>
    <w:p w14:paraId="4DC858FD" w14:textId="058470B0" w:rsidR="00A73D29" w:rsidRDefault="00A73D29" w:rsidP="00A73D29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b w:val="0"/>
          <w:sz w:val="24"/>
          <w:szCs w:val="24"/>
        </w:rPr>
      </w:pPr>
    </w:p>
    <w:p w14:paraId="44E3C476" w14:textId="70F4C95E" w:rsidR="0027271E" w:rsidRDefault="0027271E" w:rsidP="0027271E"/>
    <w:p w14:paraId="79DE0791" w14:textId="55D53F95" w:rsidR="0027271E" w:rsidRDefault="0027271E" w:rsidP="0027271E"/>
    <w:p w14:paraId="70F52559" w14:textId="07A6A898" w:rsidR="0027271E" w:rsidRDefault="0027271E" w:rsidP="0027271E"/>
    <w:p w14:paraId="1F9E7A01" w14:textId="77777777" w:rsidR="0027271E" w:rsidRPr="0027271E" w:rsidRDefault="0027271E" w:rsidP="0027271E"/>
    <w:p w14:paraId="32575813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32575814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34AC9951" w14:textId="5939C399" w:rsidR="0027271E" w:rsidRPr="0027271E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B14573">
        <w:rPr>
          <w:b/>
          <w:sz w:val="28"/>
          <w:szCs w:val="28"/>
        </w:rPr>
        <w:t xml:space="preserve"> А3 </w:t>
      </w:r>
      <w:r w:rsidR="00B14573">
        <w:rPr>
          <w:b/>
          <w:sz w:val="28"/>
          <w:szCs w:val="28"/>
          <w:lang w:val="en-US"/>
        </w:rPr>
        <w:t>Cannon</w:t>
      </w:r>
      <w:r w:rsidR="00D41342" w:rsidRPr="00D41342">
        <w:rPr>
          <w:b/>
          <w:sz w:val="28"/>
          <w:szCs w:val="28"/>
        </w:rPr>
        <w:t xml:space="preserve"> </w:t>
      </w:r>
      <w:r w:rsidR="00B14573">
        <w:rPr>
          <w:b/>
          <w:sz w:val="28"/>
          <w:szCs w:val="28"/>
          <w:lang w:val="en-US"/>
        </w:rPr>
        <w:t>Yellow</w:t>
      </w:r>
      <w:r w:rsidR="00B14573">
        <w:rPr>
          <w:b/>
          <w:sz w:val="28"/>
          <w:szCs w:val="28"/>
        </w:rPr>
        <w:t xml:space="preserve"> </w:t>
      </w:r>
      <w:r w:rsidR="00B14573">
        <w:rPr>
          <w:b/>
          <w:sz w:val="28"/>
          <w:szCs w:val="28"/>
          <w:lang w:val="en-US"/>
        </w:rPr>
        <w:t>label</w:t>
      </w:r>
      <w:r w:rsidR="00B14573">
        <w:rPr>
          <w:b/>
          <w:sz w:val="28"/>
          <w:szCs w:val="28"/>
        </w:rPr>
        <w:t xml:space="preserve"> </w:t>
      </w:r>
      <w:r w:rsidR="00B14573">
        <w:rPr>
          <w:b/>
          <w:sz w:val="28"/>
          <w:szCs w:val="28"/>
          <w:lang w:val="en-US"/>
        </w:rPr>
        <w:t>Print</w:t>
      </w:r>
      <w:r w:rsidR="0027271E">
        <w:rPr>
          <w:b/>
          <w:sz w:val="28"/>
          <w:szCs w:val="28"/>
        </w:rPr>
        <w:t xml:space="preserve"> (или эквивалент)</w:t>
      </w:r>
    </w:p>
    <w:p w14:paraId="32575815" w14:textId="1DBB4757" w:rsidR="004F6968" w:rsidRPr="00044AD9" w:rsidRDefault="00B14573" w:rsidP="00E172C1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32575816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32575817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32575818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2575819" w14:textId="6533D1D2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</w:t>
      </w:r>
      <w:r w:rsidR="0027271E">
        <w:rPr>
          <w:sz w:val="24"/>
          <w:szCs w:val="24"/>
        </w:rPr>
        <w:t>,</w:t>
      </w:r>
      <w:r w:rsidR="004F4E9E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>приведенны</w:t>
      </w:r>
      <w:r w:rsidR="0027271E">
        <w:rPr>
          <w:sz w:val="24"/>
          <w:szCs w:val="24"/>
        </w:rPr>
        <w:t>м</w:t>
      </w:r>
      <w:r w:rsidR="00163418" w:rsidRPr="00044AD9">
        <w:rPr>
          <w:sz w:val="24"/>
          <w:szCs w:val="24"/>
        </w:rPr>
        <w:t xml:space="preserve">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3257581A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3257581F" w14:textId="77777777" w:rsidTr="00732291">
        <w:tc>
          <w:tcPr>
            <w:tcW w:w="2268" w:type="dxa"/>
            <w:vAlign w:val="center"/>
          </w:tcPr>
          <w:p w14:paraId="3257581B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3257581C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3257581D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3257581E" w14:textId="03672FEF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r w:rsidR="008009DE">
              <w:t>пач</w:t>
            </w:r>
            <w:proofErr w:type="spellEnd"/>
            <w:r w:rsidR="008009DE">
              <w:t>.</w:t>
            </w:r>
          </w:p>
        </w:tc>
      </w:tr>
      <w:tr w:rsidR="004D53B5" w:rsidRPr="00732291" w14:paraId="32575824" w14:textId="77777777" w:rsidTr="00732291">
        <w:tc>
          <w:tcPr>
            <w:tcW w:w="2268" w:type="dxa"/>
            <w:vAlign w:val="center"/>
          </w:tcPr>
          <w:p w14:paraId="32575820" w14:textId="6021331C" w:rsidR="004D53B5" w:rsidRPr="00B14573" w:rsidRDefault="00D41342" w:rsidP="00B0301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lang w:val="en-US"/>
              </w:rPr>
            </w:pPr>
            <w:r w:rsidRPr="00732291">
              <w:rPr>
                <w:color w:val="000000"/>
                <w:sz w:val="24"/>
              </w:rPr>
              <w:t>Бумага</w:t>
            </w:r>
            <w:r w:rsidRPr="00B14573">
              <w:rPr>
                <w:color w:val="000000"/>
                <w:sz w:val="24"/>
                <w:lang w:val="en-US"/>
              </w:rPr>
              <w:t xml:space="preserve"> </w:t>
            </w:r>
            <w:r w:rsidR="00B14573" w:rsidRPr="00B14573">
              <w:rPr>
                <w:color w:val="000000"/>
                <w:sz w:val="24"/>
              </w:rPr>
              <w:t>А</w:t>
            </w:r>
            <w:r w:rsidR="00B14573" w:rsidRPr="00B14573">
              <w:rPr>
                <w:color w:val="000000"/>
                <w:sz w:val="24"/>
                <w:lang w:val="en-US"/>
              </w:rPr>
              <w:t>3 Cannon Yellow label Print</w:t>
            </w:r>
          </w:p>
        </w:tc>
        <w:tc>
          <w:tcPr>
            <w:tcW w:w="2268" w:type="dxa"/>
            <w:vAlign w:val="center"/>
          </w:tcPr>
          <w:p w14:paraId="32575821" w14:textId="77777777" w:rsidR="004D53B5" w:rsidRPr="00732291" w:rsidRDefault="00D41342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>ГОСТ Р ИСО 9706-2000</w:t>
            </w:r>
          </w:p>
        </w:tc>
        <w:tc>
          <w:tcPr>
            <w:tcW w:w="3686" w:type="dxa"/>
            <w:vAlign w:val="center"/>
          </w:tcPr>
          <w:p w14:paraId="32575822" w14:textId="76B8BC49" w:rsidR="004D53B5" w:rsidRPr="00732291" w:rsidRDefault="00D41342" w:rsidP="00B0301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>Формат А</w:t>
            </w:r>
            <w:r w:rsidR="00B0301E">
              <w:rPr>
                <w:color w:val="000000"/>
                <w:sz w:val="24"/>
              </w:rPr>
              <w:t>3</w:t>
            </w:r>
            <w:r w:rsidRPr="00732291">
              <w:rPr>
                <w:color w:val="000000"/>
                <w:sz w:val="24"/>
              </w:rPr>
              <w:t>, Белизна - 96% (ГОСТ), Плотность - 80 г/м2, Класс С, 500 листов в пачке.</w:t>
            </w:r>
          </w:p>
        </w:tc>
        <w:tc>
          <w:tcPr>
            <w:tcW w:w="1716" w:type="dxa"/>
            <w:vAlign w:val="center"/>
          </w:tcPr>
          <w:p w14:paraId="32575823" w14:textId="56E73748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32575825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32575826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32575827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32575828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32575829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3257582A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3257582B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3257582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3257582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3257582E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3257582F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3257583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</w:t>
      </w:r>
      <w:r w:rsidR="00FB7940">
        <w:rPr>
          <w:sz w:val="24"/>
          <w:szCs w:val="24"/>
        </w:rPr>
        <w:t>ана в картонную тару по 5 пачек</w:t>
      </w:r>
      <w:r w:rsidRPr="00E172C1">
        <w:rPr>
          <w:sz w:val="24"/>
          <w:szCs w:val="24"/>
        </w:rPr>
        <w:t>.</w:t>
      </w:r>
    </w:p>
    <w:p w14:paraId="32575831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32575832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32575833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32575834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2575835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32575836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32575837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2575838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2575839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3257583A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3257583B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3257583C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257583D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257583E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72678FF8" w14:textId="77777777" w:rsidR="00070367" w:rsidRDefault="00070367" w:rsidP="00070367">
      <w:pPr>
        <w:spacing w:line="276" w:lineRule="auto"/>
        <w:ind w:firstLine="0"/>
        <w:rPr>
          <w:sz w:val="24"/>
          <w:szCs w:val="24"/>
        </w:rPr>
      </w:pPr>
    </w:p>
    <w:p w14:paraId="32575845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32575846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32575847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32575848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2575849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F941C" w14:textId="77777777" w:rsidR="00E97FE2" w:rsidRDefault="00E97FE2">
      <w:r>
        <w:separator/>
      </w:r>
    </w:p>
  </w:endnote>
  <w:endnote w:type="continuationSeparator" w:id="0">
    <w:p w14:paraId="25708D26" w14:textId="77777777" w:rsidR="00E97FE2" w:rsidRDefault="00E97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2438D" w14:textId="77777777" w:rsidR="00E97FE2" w:rsidRDefault="00E97FE2">
      <w:r>
        <w:separator/>
      </w:r>
    </w:p>
  </w:footnote>
  <w:footnote w:type="continuationSeparator" w:id="0">
    <w:p w14:paraId="2B6C59A7" w14:textId="77777777" w:rsidR="00E97FE2" w:rsidRDefault="00E97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7584E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3257584F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0367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1F5C"/>
    <w:rsid w:val="00232D46"/>
    <w:rsid w:val="00232E4A"/>
    <w:rsid w:val="00241E80"/>
    <w:rsid w:val="0024201B"/>
    <w:rsid w:val="00242C9E"/>
    <w:rsid w:val="00242E9F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271E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4A8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327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6401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5BA0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4DF4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4CF4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6BF9"/>
    <w:rsid w:val="00557871"/>
    <w:rsid w:val="0056133F"/>
    <w:rsid w:val="005630A8"/>
    <w:rsid w:val="00563FA6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141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9DE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4D77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32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3D29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01E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4573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3925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357E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64D3B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97FE2"/>
    <w:rsid w:val="00EA00A8"/>
    <w:rsid w:val="00EA1B45"/>
    <w:rsid w:val="00EA301A"/>
    <w:rsid w:val="00EA39C9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940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2575805"/>
  <w15:docId w15:val="{E457668C-282B-4BE6-B7CB-17D9C8C29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A73D29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16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AF3E5-3AA3-483A-A8AC-3D37610CF1A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D01524D5-CCCC-43DE-8F13-4323F66F5F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933B40-2176-4A77-86D0-C4C6F20400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65F6A2-0DFC-4E83-8CF8-C39A57649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13</cp:revision>
  <cp:lastPrinted>2010-09-30T13:29:00Z</cp:lastPrinted>
  <dcterms:created xsi:type="dcterms:W3CDTF">2022-01-13T07:41:00Z</dcterms:created>
  <dcterms:modified xsi:type="dcterms:W3CDTF">2023-01-31T11:40:00Z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